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6F3" w:rsidRDefault="00D96D51">
      <w:pPr>
        <w:spacing w:line="360" w:lineRule="auto"/>
        <w:jc w:val="center"/>
        <w:rPr>
          <w:rFonts w:ascii="黑体" w:eastAsia="黑体" w:hAnsi="黑体" w:cs="Times New Roman"/>
          <w:b/>
          <w:sz w:val="40"/>
          <w:szCs w:val="40"/>
        </w:rPr>
      </w:pPr>
      <w:r>
        <w:rPr>
          <w:rFonts w:ascii="黑体" w:eastAsia="黑体" w:hAnsi="黑体" w:cs="Times New Roman" w:hint="eastAsia"/>
          <w:b/>
          <w:sz w:val="40"/>
          <w:szCs w:val="40"/>
        </w:rPr>
        <w:t>知识产权项目网上申报操作流程</w:t>
      </w:r>
    </w:p>
    <w:p w:rsidR="003E76F3" w:rsidRDefault="000B2010">
      <w:pPr>
        <w:spacing w:line="360" w:lineRule="auto"/>
        <w:jc w:val="center"/>
        <w:rPr>
          <w:rFonts w:ascii="黑体" w:eastAsia="黑体" w:hAnsi="黑体" w:cs="Times New Roman"/>
          <w:b/>
          <w:sz w:val="40"/>
          <w:szCs w:val="40"/>
        </w:rPr>
      </w:pPr>
      <w:r w:rsidRPr="000B2010">
        <w:rPr>
          <w:rFonts w:ascii="黑体" w:eastAsia="黑体" w:hAnsi="黑体" w:cs="Times New Roman" w:hint="eastAsia"/>
          <w:b/>
          <w:sz w:val="40"/>
          <w:szCs w:val="40"/>
        </w:rPr>
        <w:t>（申报单位通用版）</w:t>
      </w:r>
      <w:r w:rsidR="00264F70">
        <w:rPr>
          <w:rFonts w:ascii="黑体" w:eastAsia="黑体" w:hAnsi="黑体" w:cs="Times New Roman" w:hint="eastAsia"/>
          <w:b/>
          <w:sz w:val="40"/>
          <w:szCs w:val="40"/>
        </w:rPr>
        <w:t xml:space="preserve"> </w:t>
      </w:r>
      <w:bookmarkStart w:id="0" w:name="_GoBack"/>
      <w:bookmarkEnd w:id="0"/>
    </w:p>
    <w:p w:rsidR="003E76F3" w:rsidRDefault="00D96D51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用户信息</w:t>
      </w:r>
    </w:p>
    <w:p w:rsidR="003E76F3" w:rsidRDefault="00D96D51">
      <w:pPr>
        <w:spacing w:afterLines="20" w:after="62" w:line="288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：打开网页（</w:t>
      </w:r>
      <w:r>
        <w:rPr>
          <w:rFonts w:hint="eastAsia"/>
        </w:rPr>
        <w:t>http://zwfw.scjg.chengdu.gov.cn:7091/terminal/pc/index.html</w:t>
      </w:r>
      <w:r>
        <w:rPr>
          <w:rFonts w:hint="eastAsia"/>
        </w:rPr>
        <w:t>），进入政务服务网厅，点击注册（注册内容与主体资格证明内容一致），已注册过的单位凭用户名和密码登录，不需再注册。登录后，点击左侧服务清单下的“知识产权”，然后点击右侧“项目申报”下的“</w:t>
      </w:r>
      <w:r w:rsidR="007F79EA">
        <w:rPr>
          <w:rFonts w:hint="eastAsia"/>
        </w:rPr>
        <w:t>智能办理</w:t>
      </w:r>
      <w:r>
        <w:rPr>
          <w:rFonts w:hint="eastAsia"/>
        </w:rPr>
        <w:t>”（图</w:t>
      </w:r>
      <w:r>
        <w:rPr>
          <w:rFonts w:hint="eastAsia"/>
        </w:rPr>
        <w:t>1</w:t>
      </w:r>
      <w:r>
        <w:rPr>
          <w:rFonts w:hint="eastAsia"/>
        </w:rPr>
        <w:t>），进入项目申报办理流程页面（图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:rsidR="003E76F3" w:rsidRDefault="00C64F3F">
      <w:pPr>
        <w:spacing w:afterLines="20" w:after="62" w:line="288" w:lineRule="auto"/>
      </w:pPr>
      <w:r>
        <w:rPr>
          <w:noProof/>
        </w:rPr>
        <w:drawing>
          <wp:inline distT="0" distB="0" distL="0" distR="0" wp14:anchorId="3D9343CD" wp14:editId="52350486">
            <wp:extent cx="5274310" cy="23526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3E76F3" w:rsidRDefault="00D96018">
      <w:pPr>
        <w:spacing w:afterLines="20" w:after="62" w:line="288" w:lineRule="auto"/>
      </w:pPr>
      <w:r>
        <w:rPr>
          <w:noProof/>
        </w:rPr>
        <w:drawing>
          <wp:inline distT="0" distB="0" distL="0" distR="0" wp14:anchorId="3C3AFD89" wp14:editId="63C5AA99">
            <wp:extent cx="5274310" cy="24034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2E666D" w:rsidRDefault="002E666D">
      <w:pPr>
        <w:spacing w:afterLines="20" w:after="62" w:line="288" w:lineRule="auto"/>
      </w:pPr>
    </w:p>
    <w:p w:rsidR="002E666D" w:rsidRDefault="002E666D">
      <w:pPr>
        <w:spacing w:afterLines="20" w:after="62" w:line="288" w:lineRule="auto"/>
      </w:pPr>
    </w:p>
    <w:p w:rsidR="003E76F3" w:rsidRDefault="00D96D51">
      <w:pPr>
        <w:spacing w:afterLines="20" w:after="62" w:line="288" w:lineRule="auto"/>
      </w:pPr>
      <w:r>
        <w:rPr>
          <w:rFonts w:hint="eastAsia"/>
        </w:rPr>
        <w:lastRenderedPageBreak/>
        <w:t>步骤</w:t>
      </w:r>
      <w:r>
        <w:rPr>
          <w:rFonts w:hint="eastAsia"/>
        </w:rPr>
        <w:t>2</w:t>
      </w:r>
      <w:r>
        <w:rPr>
          <w:rFonts w:hint="eastAsia"/>
        </w:rPr>
        <w:t>：点击右侧“用户信息”进入完善用户信息页面（图</w:t>
      </w:r>
      <w:r>
        <w:rPr>
          <w:rFonts w:hint="eastAsia"/>
        </w:rPr>
        <w:t>3</w:t>
      </w:r>
      <w:r>
        <w:rPr>
          <w:rFonts w:hint="eastAsia"/>
        </w:rPr>
        <w:t>）。</w:t>
      </w:r>
    </w:p>
    <w:p w:rsidR="003E76F3" w:rsidRDefault="00D96D51">
      <w:pPr>
        <w:spacing w:afterLines="20" w:after="62" w:line="288" w:lineRule="auto"/>
      </w:pPr>
      <w:r>
        <w:rPr>
          <w:noProof/>
        </w:rPr>
        <w:drawing>
          <wp:inline distT="0" distB="0" distL="114300" distR="114300">
            <wp:extent cx="5267325" cy="1957070"/>
            <wp:effectExtent l="0" t="0" r="9525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</w:t>
      </w:r>
      <w:r>
        <w:rPr>
          <w:rFonts w:hint="eastAsia"/>
          <w:sz w:val="18"/>
          <w:szCs w:val="20"/>
        </w:rPr>
        <w:t>3</w:t>
      </w:r>
    </w:p>
    <w:p w:rsidR="003E76F3" w:rsidRDefault="00D96D51">
      <w:pPr>
        <w:spacing w:afterLines="20" w:after="62" w:line="288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：用户信息填写完成后，点击最下方“保存”按钮（图</w:t>
      </w:r>
      <w:r>
        <w:rPr>
          <w:rFonts w:hint="eastAsia"/>
        </w:rPr>
        <w:t>4</w:t>
      </w:r>
      <w:r>
        <w:rPr>
          <w:rFonts w:hint="eastAsia"/>
        </w:rPr>
        <w:t>），保存后用户信息将提交到所属区（市）县知识产权管理部门审核。若审核通过，确认状态将变成“通过”（图</w:t>
      </w:r>
      <w:r>
        <w:rPr>
          <w:rFonts w:hint="eastAsia"/>
        </w:rPr>
        <w:t>5</w:t>
      </w:r>
      <w:r>
        <w:rPr>
          <w:rFonts w:hint="eastAsia"/>
        </w:rPr>
        <w:t>），可进行下一步在线申报。若审核未通过，确认状态将变成“不通过”，请根据确认意见完善相关信息后重新提交。</w:t>
      </w:r>
    </w:p>
    <w:p w:rsidR="003E76F3" w:rsidRDefault="00D76E6A">
      <w:pPr>
        <w:spacing w:afterLines="20" w:after="62" w:line="288" w:lineRule="auto"/>
      </w:pPr>
      <w:r>
        <w:rPr>
          <w:noProof/>
        </w:rPr>
        <w:drawing>
          <wp:inline distT="0" distB="0" distL="0" distR="0" wp14:anchorId="0193D8F8" wp14:editId="52CC409D">
            <wp:extent cx="5274310" cy="23933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3E76F3" w:rsidRDefault="00D76E6A" w:rsidP="00D76E6A">
      <w:pPr>
        <w:pStyle w:val="10"/>
        <w:ind w:firstLineChars="0" w:firstLine="0"/>
      </w:pPr>
      <w:r>
        <w:rPr>
          <w:noProof/>
        </w:rPr>
        <w:drawing>
          <wp:inline distT="0" distB="0" distL="0" distR="0" wp14:anchorId="47EA4239" wp14:editId="2A052773">
            <wp:extent cx="5274310" cy="17659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3E76F3" w:rsidRDefault="003E76F3" w:rsidP="00C64F3F">
      <w:pPr>
        <w:pStyle w:val="10"/>
        <w:ind w:firstLineChars="0" w:firstLine="0"/>
      </w:pPr>
    </w:p>
    <w:p w:rsidR="003E76F3" w:rsidRDefault="00D96D51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在线申报</w:t>
      </w:r>
    </w:p>
    <w:p w:rsidR="003E76F3" w:rsidRDefault="00D96D51">
      <w:pPr>
        <w:spacing w:afterLines="20" w:after="62" w:line="288" w:lineRule="auto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：点击右侧“在线申报”，填写基本信息（图</w:t>
      </w:r>
      <w:r>
        <w:rPr>
          <w:rFonts w:hint="eastAsia"/>
        </w:rPr>
        <w:t>6</w:t>
      </w:r>
      <w:r>
        <w:rPr>
          <w:rFonts w:hint="eastAsia"/>
        </w:rPr>
        <w:t>）。</w:t>
      </w:r>
    </w:p>
    <w:p w:rsidR="003E76F3" w:rsidRDefault="00D96D51">
      <w:pPr>
        <w:spacing w:afterLines="20" w:after="62" w:line="288" w:lineRule="auto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3E76F3" w:rsidRDefault="00D96D51">
      <w:pPr>
        <w:spacing w:afterLines="20" w:after="62" w:line="288" w:lineRule="auto"/>
      </w:pPr>
      <w:r>
        <w:rPr>
          <w:rFonts w:hint="eastAsia"/>
        </w:rPr>
        <w:t>步骤</w:t>
      </w:r>
      <w:r>
        <w:rPr>
          <w:rFonts w:hint="eastAsia"/>
        </w:rPr>
        <w:t>5</w:t>
      </w:r>
      <w:r>
        <w:rPr>
          <w:rFonts w:hint="eastAsia"/>
        </w:rPr>
        <w:t>：基本信息填写完成后点击最下方“暂存”按钮，</w:t>
      </w:r>
      <w:r w:rsidR="00183A52">
        <w:rPr>
          <w:rFonts w:hint="eastAsia"/>
        </w:rPr>
        <w:t>暂存</w:t>
      </w:r>
      <w:r>
        <w:rPr>
          <w:rFonts w:hint="eastAsia"/>
        </w:rPr>
        <w:t>成功后点击</w:t>
      </w:r>
      <w:r w:rsidR="00FA04FD">
        <w:rPr>
          <w:rFonts w:hint="eastAsia"/>
        </w:rPr>
        <w:t>下一模块</w:t>
      </w:r>
      <w:r>
        <w:rPr>
          <w:rFonts w:hint="eastAsia"/>
        </w:rPr>
        <w:t>（图</w:t>
      </w:r>
      <w:r>
        <w:rPr>
          <w:rFonts w:hint="eastAsia"/>
        </w:rPr>
        <w:t>7</w:t>
      </w:r>
      <w:r>
        <w:rPr>
          <w:rFonts w:hint="eastAsia"/>
        </w:rPr>
        <w:t>）。</w:t>
      </w:r>
    </w:p>
    <w:p w:rsidR="003E76F3" w:rsidRDefault="00D96D51">
      <w:pPr>
        <w:spacing w:afterLines="20" w:after="62" w:line="288" w:lineRule="auto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p w:rsidR="003E76F3" w:rsidRDefault="00D96D51">
      <w:pPr>
        <w:spacing w:afterLines="20" w:after="62" w:line="288" w:lineRule="auto"/>
      </w:pPr>
      <w:r>
        <w:rPr>
          <w:rFonts w:hint="eastAsia"/>
        </w:rPr>
        <w:t>步骤</w:t>
      </w:r>
      <w:r>
        <w:rPr>
          <w:rFonts w:hint="eastAsia"/>
        </w:rPr>
        <w:t>6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>
        <w:rPr>
          <w:rFonts w:hint="eastAsia"/>
        </w:rPr>
        <w:t>按要求填写并上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申报材料后点击“保存”按钮，保存成功后数据将在下方表格显示（图</w:t>
      </w:r>
      <w:r>
        <w:rPr>
          <w:rFonts w:hint="eastAsia"/>
        </w:rPr>
        <w:t>8</w:t>
      </w:r>
      <w:r>
        <w:rPr>
          <w:rFonts w:hint="eastAsia"/>
        </w:rPr>
        <w:t>）。</w:t>
      </w:r>
    </w:p>
    <w:p w:rsidR="003E76F3" w:rsidRDefault="00C548D6">
      <w:pPr>
        <w:spacing w:afterLines="20" w:after="62" w:line="288" w:lineRule="auto"/>
      </w:pPr>
      <w:r>
        <w:rPr>
          <w:noProof/>
        </w:rPr>
        <w:lastRenderedPageBreak/>
        <w:drawing>
          <wp:inline distT="0" distB="0" distL="0" distR="0" wp14:anchorId="3323471C" wp14:editId="08661FB2">
            <wp:extent cx="5274310" cy="24028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</w:p>
    <w:p w:rsidR="003E76F3" w:rsidRDefault="00D96D51">
      <w:pPr>
        <w:spacing w:afterLines="20" w:after="62" w:line="288" w:lineRule="auto"/>
      </w:pPr>
      <w:r>
        <w:rPr>
          <w:rFonts w:hint="eastAsia"/>
        </w:rPr>
        <w:t>步骤</w:t>
      </w:r>
      <w:r w:rsidR="000A5329">
        <w:t>7</w:t>
      </w:r>
      <w:r>
        <w:rPr>
          <w:rFonts w:hint="eastAsia"/>
        </w:rPr>
        <w:t>：如有多条信息</w:t>
      </w:r>
      <w:proofErr w:type="gramStart"/>
      <w:r>
        <w:rPr>
          <w:rFonts w:hint="eastAsia"/>
        </w:rPr>
        <w:t>录入请</w:t>
      </w:r>
      <w:proofErr w:type="gramEnd"/>
      <w:r>
        <w:rPr>
          <w:rFonts w:hint="eastAsia"/>
        </w:rPr>
        <w:t>按照步骤</w:t>
      </w:r>
      <w:r>
        <w:rPr>
          <w:rFonts w:hint="eastAsia"/>
        </w:rPr>
        <w:t>6</w:t>
      </w:r>
      <w:r>
        <w:rPr>
          <w:rFonts w:hint="eastAsia"/>
        </w:rPr>
        <w:t>继续操作。</w:t>
      </w:r>
    </w:p>
    <w:p w:rsidR="003E76F3" w:rsidRDefault="00D96D51">
      <w:pPr>
        <w:spacing w:afterLines="20" w:after="62" w:line="288" w:lineRule="auto"/>
      </w:pPr>
      <w:r>
        <w:rPr>
          <w:rFonts w:hint="eastAsia"/>
        </w:rPr>
        <w:t>步骤</w:t>
      </w:r>
      <w:r w:rsidR="00B94E33">
        <w:t>8</w:t>
      </w:r>
      <w:r>
        <w:rPr>
          <w:rFonts w:hint="eastAsia"/>
        </w:rPr>
        <w:t>：所有内容填写无误后点击下方“提交”按钮，申报信息提交到所属区（市）县知识产权管理部门进行审核。（图</w:t>
      </w:r>
      <w:r>
        <w:rPr>
          <w:rFonts w:hint="eastAsia"/>
        </w:rPr>
        <w:t>10</w:t>
      </w:r>
      <w:r>
        <w:rPr>
          <w:rFonts w:hint="eastAsia"/>
        </w:rPr>
        <w:t>）</w:t>
      </w:r>
    </w:p>
    <w:p w:rsidR="003E76F3" w:rsidRDefault="00D96D51">
      <w:pPr>
        <w:spacing w:afterLines="20" w:after="62" w:line="288" w:lineRule="auto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10</w:t>
      </w:r>
    </w:p>
    <w:p w:rsidR="003E76F3" w:rsidRDefault="003E76F3">
      <w:pPr>
        <w:pStyle w:val="3"/>
        <w:numPr>
          <w:ilvl w:val="2"/>
          <w:numId w:val="0"/>
        </w:numPr>
      </w:pPr>
    </w:p>
    <w:p w:rsidR="003E76F3" w:rsidRDefault="003E76F3">
      <w:pPr>
        <w:pStyle w:val="10"/>
        <w:ind w:firstLine="420"/>
      </w:pPr>
    </w:p>
    <w:p w:rsidR="003E76F3" w:rsidRDefault="003E76F3">
      <w:pPr>
        <w:pStyle w:val="10"/>
        <w:ind w:firstLine="420"/>
      </w:pPr>
    </w:p>
    <w:p w:rsidR="003E76F3" w:rsidRDefault="003E76F3">
      <w:pPr>
        <w:pStyle w:val="10"/>
        <w:ind w:firstLineChars="0" w:firstLine="0"/>
      </w:pPr>
    </w:p>
    <w:p w:rsidR="003E76F3" w:rsidRDefault="003E76F3">
      <w:pPr>
        <w:pStyle w:val="10"/>
        <w:ind w:firstLineChars="0" w:firstLine="0"/>
      </w:pPr>
    </w:p>
    <w:p w:rsidR="003E76F3" w:rsidRDefault="00D96D51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我的申报</w:t>
      </w:r>
    </w:p>
    <w:p w:rsidR="003E76F3" w:rsidRDefault="00D96D51">
      <w:pPr>
        <w:numPr>
          <w:ilvl w:val="0"/>
          <w:numId w:val="2"/>
        </w:numPr>
        <w:spacing w:afterLines="20" w:after="62" w:line="288" w:lineRule="auto"/>
      </w:pPr>
      <w:r>
        <w:rPr>
          <w:rFonts w:hint="eastAsia"/>
        </w:rPr>
        <w:t>点击右侧“我的申报”，可看到所有保存过的申报信息。若流程状态为“暂存申报书”，可进行修改、删除、查看操作。（图</w:t>
      </w:r>
      <w:r>
        <w:rPr>
          <w:rFonts w:hint="eastAsia"/>
        </w:rPr>
        <w:t>11</w:t>
      </w:r>
      <w:r>
        <w:rPr>
          <w:rFonts w:hint="eastAsia"/>
        </w:rPr>
        <w:t>）</w:t>
      </w:r>
    </w:p>
    <w:p w:rsidR="003E76F3" w:rsidRDefault="00D96D51">
      <w:pPr>
        <w:spacing w:afterLines="20" w:after="62" w:line="288" w:lineRule="auto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11</w:t>
      </w:r>
    </w:p>
    <w:p w:rsidR="003E76F3" w:rsidRDefault="00D96D51">
      <w:pPr>
        <w:numPr>
          <w:ilvl w:val="0"/>
          <w:numId w:val="2"/>
        </w:numPr>
        <w:spacing w:afterLines="20" w:after="62" w:line="288" w:lineRule="auto"/>
      </w:pPr>
      <w:r>
        <w:rPr>
          <w:rFonts w:hint="eastAsia"/>
        </w:rPr>
        <w:t>若流程状态为“已提交”，可查看申报内容，不能进行修改和删除。（图</w:t>
      </w:r>
      <w:r>
        <w:rPr>
          <w:rFonts w:hint="eastAsia"/>
        </w:rPr>
        <w:t>12</w:t>
      </w:r>
      <w:r>
        <w:rPr>
          <w:rFonts w:hint="eastAsia"/>
        </w:rPr>
        <w:t>）</w:t>
      </w:r>
    </w:p>
    <w:p w:rsidR="003E76F3" w:rsidRDefault="00D96D51">
      <w:pPr>
        <w:spacing w:afterLines="20" w:after="62" w:line="288" w:lineRule="auto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12</w:t>
      </w:r>
    </w:p>
    <w:p w:rsidR="003E76F3" w:rsidRDefault="003E76F3">
      <w:pPr>
        <w:pStyle w:val="3"/>
        <w:numPr>
          <w:ilvl w:val="2"/>
          <w:numId w:val="0"/>
        </w:numPr>
      </w:pPr>
    </w:p>
    <w:p w:rsidR="003E76F3" w:rsidRDefault="003E76F3">
      <w:pPr>
        <w:pStyle w:val="10"/>
        <w:ind w:firstLine="420"/>
      </w:pPr>
    </w:p>
    <w:p w:rsidR="003E76F3" w:rsidRDefault="003E76F3">
      <w:pPr>
        <w:pStyle w:val="10"/>
        <w:ind w:firstLine="420"/>
      </w:pPr>
    </w:p>
    <w:p w:rsidR="003E76F3" w:rsidRDefault="003E76F3">
      <w:pPr>
        <w:pStyle w:val="10"/>
        <w:ind w:firstLine="420"/>
      </w:pPr>
    </w:p>
    <w:p w:rsidR="003E76F3" w:rsidRDefault="00D96D51">
      <w:pPr>
        <w:numPr>
          <w:ilvl w:val="0"/>
          <w:numId w:val="2"/>
        </w:numPr>
        <w:spacing w:afterLines="20" w:after="62" w:line="288" w:lineRule="auto"/>
      </w:pPr>
      <w:r>
        <w:rPr>
          <w:rFonts w:hint="eastAsia"/>
        </w:rPr>
        <w:lastRenderedPageBreak/>
        <w:t>若流程状态为“已受理”，请下载并打印申报材料。（图</w:t>
      </w:r>
      <w:r>
        <w:rPr>
          <w:rFonts w:hint="eastAsia"/>
        </w:rPr>
        <w:t>13</w:t>
      </w:r>
      <w:r>
        <w:rPr>
          <w:rFonts w:hint="eastAsia"/>
        </w:rPr>
        <w:t>）</w:t>
      </w:r>
    </w:p>
    <w:p w:rsidR="003E76F3" w:rsidRDefault="00D96D51">
      <w:pPr>
        <w:spacing w:afterLines="20" w:after="62" w:line="288" w:lineRule="auto"/>
      </w:pPr>
      <w:r>
        <w:rPr>
          <w:noProof/>
        </w:rPr>
        <w:drawing>
          <wp:inline distT="0" distB="0" distL="0" distR="0" wp14:anchorId="012F1905" wp14:editId="182B131D">
            <wp:extent cx="5274310" cy="23818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13</w:t>
      </w:r>
    </w:p>
    <w:p w:rsidR="003E76F3" w:rsidRDefault="00D96D51">
      <w:pPr>
        <w:numPr>
          <w:ilvl w:val="0"/>
          <w:numId w:val="2"/>
        </w:numPr>
        <w:spacing w:afterLines="20" w:after="62" w:line="288" w:lineRule="auto"/>
      </w:pPr>
      <w:r>
        <w:rPr>
          <w:rFonts w:hint="eastAsia"/>
        </w:rPr>
        <w:t>若流程状态为“退回”，可进行修改、删除、查看操作，修改后可再次提交。（图</w:t>
      </w:r>
      <w:r>
        <w:rPr>
          <w:rFonts w:hint="eastAsia"/>
        </w:rPr>
        <w:t>14</w:t>
      </w:r>
      <w:r>
        <w:rPr>
          <w:rFonts w:hint="eastAsia"/>
        </w:rPr>
        <w:t>）</w:t>
      </w:r>
    </w:p>
    <w:p w:rsidR="003E76F3" w:rsidRDefault="00D96D51">
      <w:pPr>
        <w:spacing w:afterLines="20" w:after="62" w:line="288" w:lineRule="auto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14</w:t>
      </w:r>
    </w:p>
    <w:p w:rsidR="003E76F3" w:rsidRDefault="003E76F3">
      <w:pPr>
        <w:pStyle w:val="10"/>
        <w:ind w:firstLine="420"/>
      </w:pPr>
    </w:p>
    <w:p w:rsidR="003E76F3" w:rsidRDefault="00D96D51">
      <w:pPr>
        <w:numPr>
          <w:ilvl w:val="0"/>
          <w:numId w:val="2"/>
        </w:numPr>
        <w:spacing w:afterLines="20" w:after="62" w:line="288" w:lineRule="auto"/>
      </w:pPr>
      <w:r>
        <w:rPr>
          <w:rFonts w:hint="eastAsia"/>
        </w:rPr>
        <w:t>若流程状态为“予以资助”，可查看申报内容。（图</w:t>
      </w:r>
      <w:r>
        <w:rPr>
          <w:rFonts w:hint="eastAsia"/>
        </w:rPr>
        <w:t>15</w:t>
      </w:r>
      <w:r>
        <w:rPr>
          <w:rFonts w:hint="eastAsia"/>
        </w:rPr>
        <w:t>）</w:t>
      </w:r>
    </w:p>
    <w:p w:rsidR="003E76F3" w:rsidRDefault="00D96D51">
      <w:pPr>
        <w:spacing w:afterLines="20" w:after="62" w:line="288" w:lineRule="auto"/>
      </w:pPr>
      <w:r>
        <w:rPr>
          <w:noProof/>
        </w:rPr>
        <w:lastRenderedPageBreak/>
        <w:drawing>
          <wp:inline distT="0" distB="0" distL="114300" distR="114300">
            <wp:extent cx="5269230" cy="2411095"/>
            <wp:effectExtent l="0" t="0" r="7620" b="825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F3" w:rsidRDefault="00D96D51">
      <w:pPr>
        <w:spacing w:afterLines="20" w:after="62"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15</w:t>
      </w:r>
    </w:p>
    <w:p w:rsidR="003E76F3" w:rsidRDefault="00D96D51">
      <w:pPr>
        <w:numPr>
          <w:ilvl w:val="0"/>
          <w:numId w:val="2"/>
        </w:numPr>
        <w:spacing w:afterLines="20" w:after="62" w:line="288" w:lineRule="auto"/>
      </w:pPr>
      <w:r>
        <w:rPr>
          <w:rFonts w:hint="eastAsia"/>
        </w:rPr>
        <w:t>若流程状态为“不具备推荐条件”、“不予受理”、“不予资助”，可查看审核意见。</w:t>
      </w:r>
    </w:p>
    <w:p w:rsidR="003E76F3" w:rsidRDefault="00D96D51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问题咨询</w:t>
      </w:r>
    </w:p>
    <w:p w:rsidR="003E76F3" w:rsidRDefault="00D96D51">
      <w:pPr>
        <w:pStyle w:val="3"/>
        <w:numPr>
          <w:ilvl w:val="2"/>
          <w:numId w:val="0"/>
        </w:numPr>
        <w:rPr>
          <w:b w:val="0"/>
          <w:bCs w:val="0"/>
          <w:sz w:val="21"/>
          <w:szCs w:val="22"/>
        </w:rPr>
      </w:pPr>
      <w:r>
        <w:rPr>
          <w:rFonts w:hint="eastAsia"/>
          <w:b w:val="0"/>
          <w:bCs w:val="0"/>
          <w:sz w:val="21"/>
          <w:szCs w:val="22"/>
        </w:rPr>
        <w:t>若用户在使用系统过程中遇到问题，可通过以下方式咨询。</w:t>
      </w:r>
    </w:p>
    <w:p w:rsidR="003E76F3" w:rsidRDefault="00D96D51">
      <w:pPr>
        <w:pStyle w:val="10"/>
        <w:ind w:firstLine="420"/>
      </w:pPr>
      <w:r>
        <w:t>软件开发咨询电话：</w:t>
      </w:r>
      <w:r>
        <w:t>18008023151</w:t>
      </w:r>
      <w:r>
        <w:rPr>
          <w:rFonts w:hint="eastAsia"/>
        </w:rPr>
        <w:t>（刘老师）</w:t>
      </w:r>
      <w:r>
        <w:t xml:space="preserve"> </w:t>
      </w:r>
      <w:r>
        <w:t>时间：周一</w:t>
      </w:r>
      <w:r>
        <w:t>~</w:t>
      </w:r>
      <w:r>
        <w:t>周五</w:t>
      </w:r>
      <w:r>
        <w:t xml:space="preserve"> </w:t>
      </w:r>
      <w:r>
        <w:t>上午</w:t>
      </w:r>
      <w:r>
        <w:t xml:space="preserve">:9:00-12:00 </w:t>
      </w:r>
      <w:r>
        <w:t>下午</w:t>
      </w:r>
      <w:r>
        <w:t>:13:50-17:00</w:t>
      </w:r>
    </w:p>
    <w:p w:rsidR="003E76F3" w:rsidRDefault="00D96D51">
      <w:pPr>
        <w:pStyle w:val="10"/>
        <w:ind w:firstLine="420"/>
      </w:pPr>
      <w:r>
        <w:t>软件开发</w:t>
      </w:r>
      <w:r>
        <w:t>QQ</w:t>
      </w:r>
      <w:r>
        <w:t>群：</w:t>
      </w:r>
      <w:r>
        <w:t xml:space="preserve">238646315 </w:t>
      </w:r>
      <w:r>
        <w:t>时间：周一</w:t>
      </w:r>
      <w:r>
        <w:t>~</w:t>
      </w:r>
      <w:r>
        <w:t>周五</w:t>
      </w:r>
      <w:r>
        <w:t xml:space="preserve"> </w:t>
      </w:r>
      <w:r>
        <w:t>上午</w:t>
      </w:r>
      <w:r>
        <w:t xml:space="preserve">:9:00-12:00 </w:t>
      </w:r>
      <w:r>
        <w:t>下午</w:t>
      </w:r>
      <w:r>
        <w:t>:13:50-17:00</w:t>
      </w:r>
    </w:p>
    <w:sectPr w:rsidR="003E76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9A1" w:rsidRDefault="009869A1" w:rsidP="00264F70">
      <w:r>
        <w:separator/>
      </w:r>
    </w:p>
  </w:endnote>
  <w:endnote w:type="continuationSeparator" w:id="0">
    <w:p w:rsidR="009869A1" w:rsidRDefault="009869A1" w:rsidP="00264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9A1" w:rsidRDefault="009869A1" w:rsidP="00264F70">
      <w:r>
        <w:separator/>
      </w:r>
    </w:p>
  </w:footnote>
  <w:footnote w:type="continuationSeparator" w:id="0">
    <w:p w:rsidR="009869A1" w:rsidRDefault="009869A1" w:rsidP="00264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C21E92"/>
    <w:multiLevelType w:val="singleLevel"/>
    <w:tmpl w:val="F3C21E92"/>
    <w:lvl w:ilvl="0">
      <w:start w:val="1"/>
      <w:numFmt w:val="decimal"/>
      <w:suff w:val="nothing"/>
      <w:lvlText w:val="%1、"/>
      <w:lvlJc w:val="left"/>
    </w:lvl>
  </w:abstractNum>
  <w:abstractNum w:abstractNumId="1">
    <w:nsid w:val="60E2ED5D"/>
    <w:multiLevelType w:val="multilevel"/>
    <w:tmpl w:val="60E2ED5D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B21"/>
    <w:rsid w:val="00064E6D"/>
    <w:rsid w:val="000A5329"/>
    <w:rsid w:val="000B2010"/>
    <w:rsid w:val="000C1F14"/>
    <w:rsid w:val="000F14B2"/>
    <w:rsid w:val="00145CC3"/>
    <w:rsid w:val="0014720A"/>
    <w:rsid w:val="00177A95"/>
    <w:rsid w:val="00183A52"/>
    <w:rsid w:val="00187CB2"/>
    <w:rsid w:val="001E799C"/>
    <w:rsid w:val="0020021B"/>
    <w:rsid w:val="00264F70"/>
    <w:rsid w:val="00295A00"/>
    <w:rsid w:val="002C7777"/>
    <w:rsid w:val="002D3C22"/>
    <w:rsid w:val="002E666D"/>
    <w:rsid w:val="0033508A"/>
    <w:rsid w:val="00397BD8"/>
    <w:rsid w:val="003E76F3"/>
    <w:rsid w:val="00446D26"/>
    <w:rsid w:val="00452909"/>
    <w:rsid w:val="00486C01"/>
    <w:rsid w:val="004A1BCB"/>
    <w:rsid w:val="00567141"/>
    <w:rsid w:val="005A687C"/>
    <w:rsid w:val="00624489"/>
    <w:rsid w:val="00735994"/>
    <w:rsid w:val="00771F56"/>
    <w:rsid w:val="007D0097"/>
    <w:rsid w:val="007F79EA"/>
    <w:rsid w:val="00811ED4"/>
    <w:rsid w:val="008973E6"/>
    <w:rsid w:val="008C3308"/>
    <w:rsid w:val="008E2C58"/>
    <w:rsid w:val="008E72FA"/>
    <w:rsid w:val="00907C12"/>
    <w:rsid w:val="0094032E"/>
    <w:rsid w:val="009545EE"/>
    <w:rsid w:val="009869A1"/>
    <w:rsid w:val="009E5DF3"/>
    <w:rsid w:val="009F12B6"/>
    <w:rsid w:val="009F4142"/>
    <w:rsid w:val="00A14767"/>
    <w:rsid w:val="00A30424"/>
    <w:rsid w:val="00A81AF2"/>
    <w:rsid w:val="00AA6DCB"/>
    <w:rsid w:val="00AB7572"/>
    <w:rsid w:val="00B046FF"/>
    <w:rsid w:val="00B13FB5"/>
    <w:rsid w:val="00B33934"/>
    <w:rsid w:val="00B43905"/>
    <w:rsid w:val="00B66F54"/>
    <w:rsid w:val="00B67588"/>
    <w:rsid w:val="00B72217"/>
    <w:rsid w:val="00B77EBF"/>
    <w:rsid w:val="00B94E33"/>
    <w:rsid w:val="00B95436"/>
    <w:rsid w:val="00BD5566"/>
    <w:rsid w:val="00C05E00"/>
    <w:rsid w:val="00C14FC1"/>
    <w:rsid w:val="00C30ED0"/>
    <w:rsid w:val="00C548D6"/>
    <w:rsid w:val="00C64F3F"/>
    <w:rsid w:val="00C66C3E"/>
    <w:rsid w:val="00C91959"/>
    <w:rsid w:val="00CC08D9"/>
    <w:rsid w:val="00CC2340"/>
    <w:rsid w:val="00CC4AB5"/>
    <w:rsid w:val="00CE5B21"/>
    <w:rsid w:val="00D76E6A"/>
    <w:rsid w:val="00D96018"/>
    <w:rsid w:val="00D96D51"/>
    <w:rsid w:val="00E27FA1"/>
    <w:rsid w:val="00E51D8C"/>
    <w:rsid w:val="00E54D49"/>
    <w:rsid w:val="00ED4879"/>
    <w:rsid w:val="00EE7426"/>
    <w:rsid w:val="00EF60EE"/>
    <w:rsid w:val="00F04C1D"/>
    <w:rsid w:val="00F103DD"/>
    <w:rsid w:val="00F50140"/>
    <w:rsid w:val="00FA04FD"/>
    <w:rsid w:val="00FC79FA"/>
    <w:rsid w:val="02AD1871"/>
    <w:rsid w:val="04F14305"/>
    <w:rsid w:val="06473D8B"/>
    <w:rsid w:val="09907686"/>
    <w:rsid w:val="09EF6C13"/>
    <w:rsid w:val="0BCC37C1"/>
    <w:rsid w:val="0C062086"/>
    <w:rsid w:val="0C910DB1"/>
    <w:rsid w:val="0DC45E43"/>
    <w:rsid w:val="0EC660CF"/>
    <w:rsid w:val="0FCB77DB"/>
    <w:rsid w:val="10176E60"/>
    <w:rsid w:val="107439CE"/>
    <w:rsid w:val="10CE1A0A"/>
    <w:rsid w:val="120174E4"/>
    <w:rsid w:val="13211947"/>
    <w:rsid w:val="13A52BEE"/>
    <w:rsid w:val="14037707"/>
    <w:rsid w:val="153100E0"/>
    <w:rsid w:val="155854A7"/>
    <w:rsid w:val="158F12AA"/>
    <w:rsid w:val="167209B0"/>
    <w:rsid w:val="169C3C7F"/>
    <w:rsid w:val="17426AE4"/>
    <w:rsid w:val="17EF7DDE"/>
    <w:rsid w:val="180F222F"/>
    <w:rsid w:val="18545F68"/>
    <w:rsid w:val="18652B72"/>
    <w:rsid w:val="18EC2CCE"/>
    <w:rsid w:val="195F4F8B"/>
    <w:rsid w:val="19CC03D7"/>
    <w:rsid w:val="1BE55050"/>
    <w:rsid w:val="1C4C3A51"/>
    <w:rsid w:val="1D1B6401"/>
    <w:rsid w:val="1D7D680A"/>
    <w:rsid w:val="1D864D41"/>
    <w:rsid w:val="1D8E7EE6"/>
    <w:rsid w:val="1E4612FA"/>
    <w:rsid w:val="1FC97167"/>
    <w:rsid w:val="21A92DF4"/>
    <w:rsid w:val="25423C43"/>
    <w:rsid w:val="258B55EA"/>
    <w:rsid w:val="26035B0A"/>
    <w:rsid w:val="286A05DF"/>
    <w:rsid w:val="295D54F0"/>
    <w:rsid w:val="2BE9306B"/>
    <w:rsid w:val="2CE850D0"/>
    <w:rsid w:val="2D4D3F12"/>
    <w:rsid w:val="2E0979F4"/>
    <w:rsid w:val="2EE144CD"/>
    <w:rsid w:val="30607673"/>
    <w:rsid w:val="32646AB6"/>
    <w:rsid w:val="32672F3B"/>
    <w:rsid w:val="32EF558E"/>
    <w:rsid w:val="35A37FDB"/>
    <w:rsid w:val="360B2661"/>
    <w:rsid w:val="36857E34"/>
    <w:rsid w:val="36A91D74"/>
    <w:rsid w:val="380B4369"/>
    <w:rsid w:val="387E54E5"/>
    <w:rsid w:val="387F6CA9"/>
    <w:rsid w:val="38DF62C3"/>
    <w:rsid w:val="39D66468"/>
    <w:rsid w:val="3A5E2E76"/>
    <w:rsid w:val="3D2A5291"/>
    <w:rsid w:val="40215B26"/>
    <w:rsid w:val="404623E2"/>
    <w:rsid w:val="419B49AF"/>
    <w:rsid w:val="421B789E"/>
    <w:rsid w:val="425D6D82"/>
    <w:rsid w:val="439B2A45"/>
    <w:rsid w:val="45BD63D2"/>
    <w:rsid w:val="45F66658"/>
    <w:rsid w:val="4A3B5AC1"/>
    <w:rsid w:val="4B0215FB"/>
    <w:rsid w:val="4D3A57A5"/>
    <w:rsid w:val="4E7718A9"/>
    <w:rsid w:val="4EF63225"/>
    <w:rsid w:val="4F8E4787"/>
    <w:rsid w:val="4FD16190"/>
    <w:rsid w:val="50635510"/>
    <w:rsid w:val="50DD2090"/>
    <w:rsid w:val="50FB7917"/>
    <w:rsid w:val="515F6A4A"/>
    <w:rsid w:val="51E11F6A"/>
    <w:rsid w:val="556233C2"/>
    <w:rsid w:val="57091F5B"/>
    <w:rsid w:val="57140D08"/>
    <w:rsid w:val="57BB331D"/>
    <w:rsid w:val="581B530B"/>
    <w:rsid w:val="593722AC"/>
    <w:rsid w:val="59BA391C"/>
    <w:rsid w:val="5B85605C"/>
    <w:rsid w:val="5C5678BF"/>
    <w:rsid w:val="5C6C0FCA"/>
    <w:rsid w:val="5E581806"/>
    <w:rsid w:val="6057789C"/>
    <w:rsid w:val="60C452CD"/>
    <w:rsid w:val="611759A9"/>
    <w:rsid w:val="647E360C"/>
    <w:rsid w:val="65320418"/>
    <w:rsid w:val="66495ED8"/>
    <w:rsid w:val="66DC6D4D"/>
    <w:rsid w:val="674072DB"/>
    <w:rsid w:val="6985191D"/>
    <w:rsid w:val="69DB2379"/>
    <w:rsid w:val="6A2E78BF"/>
    <w:rsid w:val="6AA87672"/>
    <w:rsid w:val="6AB37DC4"/>
    <w:rsid w:val="6B564C0B"/>
    <w:rsid w:val="6D7E290C"/>
    <w:rsid w:val="6E015426"/>
    <w:rsid w:val="6F9112EA"/>
    <w:rsid w:val="72F25079"/>
    <w:rsid w:val="7380533D"/>
    <w:rsid w:val="749E4C10"/>
    <w:rsid w:val="74A27930"/>
    <w:rsid w:val="753931F6"/>
    <w:rsid w:val="76B65E32"/>
    <w:rsid w:val="76D57A40"/>
    <w:rsid w:val="76E11AB7"/>
    <w:rsid w:val="77C81E5A"/>
    <w:rsid w:val="793F2791"/>
    <w:rsid w:val="797B7CB2"/>
    <w:rsid w:val="7A44377E"/>
    <w:rsid w:val="7A8B6668"/>
    <w:rsid w:val="7AD11372"/>
    <w:rsid w:val="7AF33058"/>
    <w:rsid w:val="7C324567"/>
    <w:rsid w:val="7CB24380"/>
    <w:rsid w:val="7CC74BDA"/>
    <w:rsid w:val="7DBF0023"/>
    <w:rsid w:val="7DE44A0D"/>
    <w:rsid w:val="7EEF71C5"/>
    <w:rsid w:val="7F1F8A34"/>
    <w:rsid w:val="7F36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3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1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正文首行缩进1"/>
    <w:basedOn w:val="a"/>
    <w:qFormat/>
    <w:pPr>
      <w:spacing w:after="120"/>
      <w:ind w:firstLineChars="200" w:firstLine="20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3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1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正文首行缩进1"/>
    <w:basedOn w:val="a"/>
    <w:qFormat/>
    <w:pPr>
      <w:spacing w:after="120"/>
      <w:ind w:firstLineChars="200" w:firstLine="20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158</Words>
  <Characters>903</Characters>
  <Application>Microsoft Office Word</Application>
  <DocSecurity>0</DocSecurity>
  <Lines>7</Lines>
  <Paragraphs>2</Paragraphs>
  <ScaleCrop>false</ScaleCrop>
  <Company>微软公司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undefined</dc:creator>
  <cp:lastModifiedBy>黄庆</cp:lastModifiedBy>
  <cp:revision>81</cp:revision>
  <dcterms:created xsi:type="dcterms:W3CDTF">2020-06-16T11:12:00Z</dcterms:created>
  <dcterms:modified xsi:type="dcterms:W3CDTF">2022-09-19T04:29:00Z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E136F0FCBA134946826AEF6CDF63C821</vt:lpwstr>
  </property>
</Properties>
</file>